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31" w:type="dxa"/>
        <w:tblLook w:val="04A0" w:firstRow="1" w:lastRow="0" w:firstColumn="1" w:lastColumn="0" w:noHBand="0" w:noVBand="1"/>
      </w:tblPr>
      <w:tblGrid>
        <w:gridCol w:w="18"/>
        <w:gridCol w:w="811"/>
        <w:gridCol w:w="717"/>
        <w:gridCol w:w="358"/>
        <w:gridCol w:w="317"/>
        <w:gridCol w:w="4317"/>
        <w:gridCol w:w="427"/>
        <w:gridCol w:w="703"/>
        <w:gridCol w:w="696"/>
        <w:gridCol w:w="204"/>
        <w:gridCol w:w="720"/>
        <w:gridCol w:w="990"/>
        <w:gridCol w:w="853"/>
      </w:tblGrid>
      <w:tr w:rsidR="00F85551" w:rsidRPr="000E1D8A" w14:paraId="7C5E90E5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FF545D" w14:textId="77777777" w:rsidR="00F85551" w:rsidRDefault="00FC43BB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Contingent Business Interruption Individual Locations</w:t>
            </w:r>
          </w:p>
          <w:p w14:paraId="1F543413" w14:textId="77777777" w:rsidR="00544016" w:rsidRPr="000E1D8A" w:rsidRDefault="00FC43BB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Supplemental Application</w:t>
            </w:r>
          </w:p>
        </w:tc>
      </w:tr>
      <w:tr w:rsidR="00E04AD9" w:rsidRPr="00E04AD9" w14:paraId="65B0EA94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992C8" w14:textId="77777777" w:rsidR="00E04AD9" w:rsidRPr="00E04AD9" w:rsidRDefault="00E04AD9" w:rsidP="000E1D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016" w:rsidRPr="00544016" w14:paraId="1B9CA834" w14:textId="77777777" w:rsidTr="00B936C4">
        <w:trPr>
          <w:gridBefore w:val="1"/>
          <w:wBefore w:w="18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242D7F" w14:textId="77777777" w:rsidR="00544016" w:rsidRPr="00544016" w:rsidRDefault="00544016" w:rsidP="00544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  <w:tc>
          <w:tcPr>
            <w:tcW w:w="10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23309" w14:textId="77777777" w:rsidR="00544016" w:rsidRPr="00544016" w:rsidRDefault="00544016" w:rsidP="00544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a contingent business (property) has more than one location (e.g. ABC Inc. has a head office, warehouse, </w:t>
            </w:r>
          </w:p>
        </w:tc>
      </w:tr>
      <w:tr w:rsidR="00544016" w:rsidRPr="00544016" w14:paraId="7277DDAF" w14:textId="77777777" w:rsidTr="00B936C4">
        <w:trPr>
          <w:gridBefore w:val="1"/>
          <w:wBefore w:w="18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ED94C0" w14:textId="77777777" w:rsidR="00544016" w:rsidRPr="00544016" w:rsidRDefault="00544016" w:rsidP="000E1D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7CFE" w14:textId="77777777" w:rsidR="00544016" w:rsidRPr="00544016" w:rsidRDefault="00544016" w:rsidP="000E1D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4016">
              <w:rPr>
                <w:rFonts w:ascii="Arial" w:hAnsi="Arial" w:cs="Arial"/>
                <w:b/>
                <w:sz w:val="18"/>
                <w:szCs w:val="18"/>
              </w:rPr>
              <w:t>manufacturing plant) details regarding each of these locations is required</w:t>
            </w:r>
          </w:p>
        </w:tc>
      </w:tr>
      <w:tr w:rsidR="00544016" w:rsidRPr="000E1D8A" w14:paraId="09B05A4A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0725D" w14:textId="77777777" w:rsidR="00544016" w:rsidRPr="000E1D8A" w:rsidRDefault="00544016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AD9" w:rsidRPr="000E1D8A" w14:paraId="66E7D317" w14:textId="77777777" w:rsidTr="00B936C4">
        <w:trPr>
          <w:gridBefore w:val="1"/>
          <w:wBefore w:w="18" w:type="dxa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49024" w14:textId="77777777" w:rsidR="00E04AD9" w:rsidRPr="000E1D8A" w:rsidRDefault="00E04AD9" w:rsidP="00E04A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Named Insured 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A84F3" w14:textId="77777777" w:rsidR="00E04AD9" w:rsidRPr="000E1D8A" w:rsidRDefault="00E04AD9" w:rsidP="00E04A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B503E" w14:textId="77777777" w:rsidR="00E04AD9" w:rsidRPr="000E1D8A" w:rsidRDefault="00E04AD9" w:rsidP="00E04A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 Number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3F01" w14:textId="77777777" w:rsidR="00E04AD9" w:rsidRPr="000E1D8A" w:rsidRDefault="00E04AD9" w:rsidP="00E04A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3F4C6636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9A0F5E" w14:textId="77777777" w:rsidR="00E04AD9" w:rsidRPr="00265C7F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3F79D7D1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F9F005" w14:textId="77777777" w:rsidR="00E04AD9" w:rsidRPr="00265C7F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Business or Corporate name of the Contingent Property</w:t>
            </w:r>
          </w:p>
        </w:tc>
      </w:tr>
      <w:tr w:rsidR="00E04AD9" w:rsidRPr="000E1D8A" w14:paraId="3CA9171E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94B43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20A38999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8A234" w14:textId="77777777" w:rsidR="00E04AD9" w:rsidRPr="00265C7F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552A16D8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E26ADB" w14:textId="77777777" w:rsidR="00E04AD9" w:rsidRPr="00265C7F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Contingent Property Information</w:t>
            </w:r>
          </w:p>
        </w:tc>
      </w:tr>
      <w:tr w:rsidR="00E04AD9" w:rsidRPr="000E1D8A" w14:paraId="45CF818F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B3AA7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</w:t>
            </w:r>
          </w:p>
        </w:tc>
        <w:tc>
          <w:tcPr>
            <w:tcW w:w="8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5FEE0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686C68B6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A2EE7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63998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5B1DA461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A0EEC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Construction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B306E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454D862C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814D4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Fire Protection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B898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73CC2460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10F7D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Occupancy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C0F84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68D44493" w14:textId="77777777" w:rsidTr="00B936C4">
        <w:trPr>
          <w:gridBefore w:val="1"/>
          <w:wBefore w:w="18" w:type="dxa"/>
        </w:trPr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C6697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Limits of Insurance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018A878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3AF94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38C26" w14:textId="77777777" w:rsidR="00E04AD9" w:rsidRDefault="00E04AD9" w:rsidP="00E04A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69802998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57B324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4C8696B7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C88AED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4F93CEF1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50C49E" w14:textId="77777777" w:rsidR="00E04AD9" w:rsidRPr="00265C7F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Contingent Property Information</w:t>
            </w:r>
          </w:p>
        </w:tc>
      </w:tr>
      <w:tr w:rsidR="00E04AD9" w:rsidRPr="000E1D8A" w14:paraId="6104F11E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6E2D1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</w:t>
            </w:r>
          </w:p>
        </w:tc>
        <w:tc>
          <w:tcPr>
            <w:tcW w:w="8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86204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4E6449D3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2F88C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5D4DF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259B0AA5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1032F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Construction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4129E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26B7A7F3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42E36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Fire Protection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DB863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178839C3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2E406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Occupancy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2B6B5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2F249A10" w14:textId="77777777" w:rsidTr="00B936C4">
        <w:trPr>
          <w:gridBefore w:val="1"/>
          <w:wBefore w:w="18" w:type="dxa"/>
        </w:trPr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CB8EB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Limits of Insurance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8EEE95C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B4E09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D5A0D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1F4E09D0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371C86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66A052AE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DB2ED5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60C7DCFE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90CAFB" w14:textId="77777777" w:rsidR="00E04AD9" w:rsidRPr="00265C7F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Contingent Property Information</w:t>
            </w:r>
          </w:p>
        </w:tc>
      </w:tr>
      <w:tr w:rsidR="00E04AD9" w:rsidRPr="000E1D8A" w14:paraId="325FC39D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5E5FF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</w:t>
            </w:r>
          </w:p>
        </w:tc>
        <w:tc>
          <w:tcPr>
            <w:tcW w:w="8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54CCA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09AE826D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03CE6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CF562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68FBB21C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E5090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Construction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56A4C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75630CC0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CC779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Fire Protection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D24A2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7E4A6EED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D20E7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Occupancy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42132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4A6AF821" w14:textId="77777777" w:rsidTr="00B936C4">
        <w:trPr>
          <w:gridBefore w:val="1"/>
          <w:wBefore w:w="18" w:type="dxa"/>
        </w:trPr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E6C5E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Limits of Insurance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AE005C6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A5C89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CEB48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066F2FF2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BDF511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762C5D60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8F152D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AD9" w:rsidRPr="000E1D8A" w14:paraId="6E756C91" w14:textId="77777777" w:rsidTr="00B936C4">
        <w:trPr>
          <w:gridBefore w:val="1"/>
          <w:wBefore w:w="18" w:type="dxa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0719CC" w14:textId="77777777" w:rsidR="00E04AD9" w:rsidRPr="00265C7F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Contingent Property Information</w:t>
            </w:r>
          </w:p>
        </w:tc>
      </w:tr>
      <w:tr w:rsidR="00E04AD9" w:rsidRPr="000E1D8A" w14:paraId="767020EF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2DF21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</w:t>
            </w:r>
          </w:p>
        </w:tc>
        <w:tc>
          <w:tcPr>
            <w:tcW w:w="8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6B08F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57897492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C5980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253E6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40F6833B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9F2F5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Construction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A8CC0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6D68923B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55456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Fire Protection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14247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5C0A399E" w14:textId="77777777" w:rsidTr="00B936C4">
        <w:trPr>
          <w:gridBefore w:val="1"/>
          <w:wBefore w:w="18" w:type="dxa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EC59C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Occupancy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FEC55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4AD9" w:rsidRPr="000E1D8A" w14:paraId="5AE81BB0" w14:textId="77777777" w:rsidTr="00B936C4">
        <w:trPr>
          <w:gridBefore w:val="1"/>
          <w:wBefore w:w="18" w:type="dxa"/>
        </w:trPr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139D8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Limits of Insurance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A24C5F9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BA545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00A4E" w14:textId="77777777" w:rsidR="00E04AD9" w:rsidRDefault="00E04AD9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677AC" w:rsidRPr="00DD21C1" w14:paraId="39EFC6A9" w14:textId="77777777" w:rsidTr="00B936C4"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B2879" w14:textId="77777777" w:rsidR="000677AC" w:rsidRPr="00DD21C1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Contingent Business a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C7543" w14:textId="77777777" w:rsidR="000677AC" w:rsidRPr="00DD21C1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B53DF" w14:textId="77777777" w:rsidR="000677AC" w:rsidRPr="00DD21C1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6541" w14:textId="77777777" w:rsidR="000677AC" w:rsidRPr="00DD21C1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Recipient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2673F" w14:textId="77777777" w:rsidR="000677AC" w:rsidRPr="00DD21C1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36C4" w:rsidRPr="00DD21C1" w14:paraId="61D68A51" w14:textId="77777777" w:rsidTr="00B936C4"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51504" w14:textId="77777777" w:rsidR="00B936C4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40934" w14:textId="77777777" w:rsidR="00B936C4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81E60F" w14:textId="77777777" w:rsidR="00B936C4" w:rsidRPr="00DD21C1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A2F1" w14:textId="77777777" w:rsidR="00B936C4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6EDB0F" w14:textId="77777777" w:rsidR="00B936C4" w:rsidRPr="00DD21C1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6C4" w:rsidRPr="00DD21C1" w14:paraId="3BD7A9E5" w14:textId="77777777" w:rsidTr="00B936C4"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52448" w14:textId="77777777" w:rsidR="00B936C4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DDCB6" w14:textId="77777777" w:rsidR="00B936C4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90403" w14:textId="77777777" w:rsidR="00B936C4" w:rsidRPr="00DD21C1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BD563" w14:textId="77777777" w:rsidR="00B936C4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5F8D5" w14:textId="77777777" w:rsidR="00B936C4" w:rsidRPr="00DD21C1" w:rsidRDefault="00B936C4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7AC" w:rsidRPr="00DD21C1" w14:paraId="43023EBD" w14:textId="77777777" w:rsidTr="00B936C4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779A" w14:textId="77777777" w:rsidR="000677AC" w:rsidRPr="00DD21C1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Indicate the product/material this Contingent Property is a supplier or recipient of and provide a brief description of how the Applicant's</w:t>
            </w:r>
          </w:p>
        </w:tc>
      </w:tr>
      <w:tr w:rsidR="000677AC" w:rsidRPr="00DD21C1" w14:paraId="1C3129A8" w14:textId="77777777" w:rsidTr="00B936C4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DB2CC" w14:textId="77777777" w:rsidR="000677AC" w:rsidRDefault="000677AC" w:rsidP="000677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would be affected</w:t>
            </w:r>
          </w:p>
        </w:tc>
      </w:tr>
      <w:tr w:rsidR="000677AC" w:rsidRPr="00DD21C1" w14:paraId="1F36F8EA" w14:textId="77777777" w:rsidTr="00B936C4">
        <w:tc>
          <w:tcPr>
            <w:tcW w:w="111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7DAF0" w14:textId="77777777" w:rsidR="000677AC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7AC" w:rsidRPr="00DD21C1" w14:paraId="33594122" w14:textId="77777777" w:rsidTr="00B936C4">
        <w:tc>
          <w:tcPr>
            <w:tcW w:w="111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F7E6AD" w14:textId="77777777" w:rsidR="000677AC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8"/>
        <w:gridCol w:w="730"/>
        <w:gridCol w:w="855"/>
        <w:gridCol w:w="45"/>
        <w:gridCol w:w="335"/>
        <w:gridCol w:w="236"/>
        <w:gridCol w:w="822"/>
      </w:tblGrid>
      <w:tr w:rsidR="000677AC" w:rsidRPr="00BE28F4" w14:paraId="4614618E" w14:textId="77777777" w:rsidTr="000677AC">
        <w:tc>
          <w:tcPr>
            <w:tcW w:w="8108" w:type="dxa"/>
            <w:vAlign w:val="bottom"/>
          </w:tcPr>
          <w:p w14:paraId="0224775E" w14:textId="77777777" w:rsidR="000677AC" w:rsidRPr="00BE28F4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the Applicant's only supplier/recipient of this product or material?</w:t>
            </w:r>
          </w:p>
        </w:tc>
        <w:tc>
          <w:tcPr>
            <w:tcW w:w="730" w:type="dxa"/>
            <w:vAlign w:val="bottom"/>
          </w:tcPr>
          <w:p w14:paraId="4C040599" w14:textId="77777777" w:rsidR="000677AC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51579E1E" w14:textId="77777777" w:rsidR="000677AC" w:rsidRPr="00265C7F" w:rsidRDefault="000677AC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vAlign w:val="bottom"/>
          </w:tcPr>
          <w:p w14:paraId="2959C615" w14:textId="77777777" w:rsidR="000677AC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7410DDA8" w14:textId="77777777" w:rsidR="000677AC" w:rsidRPr="00265C7F" w:rsidRDefault="000677AC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77AC" w:rsidRPr="00BE28F4" w14:paraId="564D0F9D" w14:textId="77777777" w:rsidTr="000677AC">
        <w:tc>
          <w:tcPr>
            <w:tcW w:w="8838" w:type="dxa"/>
            <w:gridSpan w:val="2"/>
            <w:vAlign w:val="bottom"/>
          </w:tcPr>
          <w:p w14:paraId="16EF513E" w14:textId="77777777" w:rsidR="000677AC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C43BB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", indicate the approximate percentage you received or supplied to this contingent business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760C6407" w14:textId="77777777" w:rsidR="000677AC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vAlign w:val="bottom"/>
          </w:tcPr>
          <w:p w14:paraId="54665CB3" w14:textId="77777777" w:rsidR="000677AC" w:rsidRPr="00265C7F" w:rsidRDefault="000677AC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1058" w:type="dxa"/>
            <w:gridSpan w:val="2"/>
            <w:vAlign w:val="bottom"/>
          </w:tcPr>
          <w:p w14:paraId="75FF181D" w14:textId="77777777" w:rsidR="000677AC" w:rsidRPr="00265C7F" w:rsidRDefault="000677AC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677AC" w:rsidRPr="00BE28F4" w14:paraId="359505E9" w14:textId="77777777" w:rsidTr="00B123D8">
        <w:tc>
          <w:tcPr>
            <w:tcW w:w="11131" w:type="dxa"/>
            <w:gridSpan w:val="7"/>
            <w:vAlign w:val="bottom"/>
          </w:tcPr>
          <w:p w14:paraId="655CD645" w14:textId="77777777" w:rsidR="000677AC" w:rsidRPr="00265C7F" w:rsidRDefault="000677AC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Supplier Additional Information: If this is the only supplier, in the event of a loss, are there other sources available the Applicant can</w:t>
            </w:r>
          </w:p>
        </w:tc>
      </w:tr>
      <w:tr w:rsidR="000677AC" w:rsidRPr="00BE28F4" w14:paraId="61AE6576" w14:textId="77777777" w:rsidTr="000677AC">
        <w:tc>
          <w:tcPr>
            <w:tcW w:w="11131" w:type="dxa"/>
            <w:gridSpan w:val="7"/>
            <w:vAlign w:val="bottom"/>
          </w:tcPr>
          <w:p w14:paraId="31108440" w14:textId="77777777" w:rsidR="000677AC" w:rsidRDefault="000677AC" w:rsidP="000677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obtain this product or material from? Explain</w:t>
            </w:r>
          </w:p>
        </w:tc>
      </w:tr>
      <w:tr w:rsidR="000677AC" w:rsidRPr="00BE28F4" w14:paraId="4EECF863" w14:textId="77777777" w:rsidTr="000677AC">
        <w:tc>
          <w:tcPr>
            <w:tcW w:w="11131" w:type="dxa"/>
            <w:gridSpan w:val="7"/>
            <w:tcBorders>
              <w:bottom w:val="single" w:sz="4" w:space="0" w:color="auto"/>
            </w:tcBorders>
            <w:vAlign w:val="bottom"/>
          </w:tcPr>
          <w:p w14:paraId="7A775461" w14:textId="77777777" w:rsidR="000677AC" w:rsidRDefault="000677AC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7AC" w:rsidRPr="00BE28F4" w14:paraId="01EB0C11" w14:textId="77777777" w:rsidTr="000677AC">
        <w:tc>
          <w:tcPr>
            <w:tcW w:w="111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1BE36" w14:textId="77777777" w:rsidR="000677AC" w:rsidRDefault="000677AC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411"/>
        <w:tblW w:w="113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663"/>
        <w:gridCol w:w="4961"/>
        <w:gridCol w:w="236"/>
        <w:gridCol w:w="1182"/>
        <w:gridCol w:w="2835"/>
        <w:gridCol w:w="71"/>
      </w:tblGrid>
      <w:tr w:rsidR="00FC1639" w:rsidRPr="00D417CB" w14:paraId="2EF6B86A" w14:textId="77777777" w:rsidTr="005D0B40">
        <w:tc>
          <w:tcPr>
            <w:tcW w:w="11308" w:type="dxa"/>
            <w:gridSpan w:val="7"/>
            <w:vAlign w:val="bottom"/>
          </w:tcPr>
          <w:p w14:paraId="313A91C3" w14:textId="77777777" w:rsidR="00FC1639" w:rsidRPr="00D417CB" w:rsidRDefault="00FC1639" w:rsidP="005D0B4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1639" w:rsidRPr="00D417CB" w14:paraId="04AADB66" w14:textId="77777777" w:rsidTr="005D0B40">
        <w:tc>
          <w:tcPr>
            <w:tcW w:w="11308" w:type="dxa"/>
            <w:gridSpan w:val="7"/>
            <w:vAlign w:val="bottom"/>
          </w:tcPr>
          <w:p w14:paraId="4A0D8B6E" w14:textId="77777777" w:rsidR="00FC1639" w:rsidRPr="00D417CB" w:rsidRDefault="00FC1639" w:rsidP="005D0B4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1639" w:rsidRPr="00D417CB" w14:paraId="4D386135" w14:textId="77777777" w:rsidTr="005D0B40">
        <w:tc>
          <w:tcPr>
            <w:tcW w:w="11308" w:type="dxa"/>
            <w:gridSpan w:val="7"/>
            <w:vAlign w:val="bottom"/>
          </w:tcPr>
          <w:p w14:paraId="29AF82C4" w14:textId="77777777" w:rsidR="00FC1639" w:rsidRPr="00D417CB" w:rsidRDefault="00FC1639" w:rsidP="005D0B4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677AC" w:rsidRPr="00D417CB" w14:paraId="2AD48D89" w14:textId="77777777" w:rsidTr="005D0B40">
        <w:tc>
          <w:tcPr>
            <w:tcW w:w="11308" w:type="dxa"/>
            <w:gridSpan w:val="7"/>
            <w:vAlign w:val="bottom"/>
          </w:tcPr>
          <w:p w14:paraId="06F61D74" w14:textId="77777777" w:rsidR="000677AC" w:rsidRPr="00D417CB" w:rsidRDefault="00FC43BB" w:rsidP="005D0B40">
            <w:pPr>
              <w:rPr>
                <w:rFonts w:ascii="Arial" w:hAnsi="Arial" w:cs="Arial"/>
                <w:b/>
                <w:sz w:val="18"/>
              </w:rPr>
            </w:pPr>
            <w:r w:rsidRPr="00D417CB"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0677AC" w:rsidRPr="00D417CB" w14:paraId="270B6DDC" w14:textId="77777777" w:rsidTr="005D0B40">
        <w:tc>
          <w:tcPr>
            <w:tcW w:w="11308" w:type="dxa"/>
            <w:gridSpan w:val="7"/>
            <w:vAlign w:val="bottom"/>
          </w:tcPr>
          <w:p w14:paraId="3746828F" w14:textId="77777777" w:rsidR="000677AC" w:rsidRPr="00D417CB" w:rsidRDefault="000677AC" w:rsidP="005D0B4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677AC" w:rsidRPr="00D417CB" w14:paraId="2F3B8F8F" w14:textId="77777777" w:rsidTr="005D0B40">
        <w:tc>
          <w:tcPr>
            <w:tcW w:w="11308" w:type="dxa"/>
            <w:gridSpan w:val="7"/>
            <w:vAlign w:val="bottom"/>
          </w:tcPr>
          <w:p w14:paraId="7C825674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0677AC" w:rsidRPr="00D417CB" w14:paraId="4D14A254" w14:textId="77777777" w:rsidTr="005D0B40">
        <w:tc>
          <w:tcPr>
            <w:tcW w:w="11308" w:type="dxa"/>
            <w:gridSpan w:val="7"/>
            <w:vAlign w:val="bottom"/>
          </w:tcPr>
          <w:p w14:paraId="1AFF3EB0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are</w:t>
            </w:r>
            <w:r>
              <w:rPr>
                <w:rFonts w:ascii="Arial" w:hAnsi="Arial" w:cs="Arial"/>
                <w:sz w:val="18"/>
              </w:rPr>
              <w:t xml:space="preserve"> true. Signing of this application </w:t>
            </w:r>
            <w:r w:rsidRPr="00D417CB">
              <w:rPr>
                <w:rFonts w:ascii="Arial" w:hAnsi="Arial" w:cs="Arial"/>
                <w:sz w:val="18"/>
              </w:rPr>
              <w:t xml:space="preserve">does not bind the Insurer to offer, nor the </w:t>
            </w:r>
            <w:r>
              <w:rPr>
                <w:rFonts w:ascii="Arial" w:hAnsi="Arial" w:cs="Arial"/>
                <w:sz w:val="18"/>
              </w:rPr>
              <w:t>Applicant</w:t>
            </w:r>
            <w:r w:rsidRPr="00D417CB">
              <w:rPr>
                <w:rFonts w:ascii="Arial" w:hAnsi="Arial" w:cs="Arial"/>
                <w:sz w:val="18"/>
              </w:rPr>
              <w:t xml:space="preserve"> to accept Insurance, but, it is agreed that this</w:t>
            </w:r>
          </w:p>
        </w:tc>
      </w:tr>
      <w:tr w:rsidR="000677AC" w:rsidRPr="00D417CB" w14:paraId="5B157C17" w14:textId="77777777" w:rsidTr="005D0B40">
        <w:tc>
          <w:tcPr>
            <w:tcW w:w="11308" w:type="dxa"/>
            <w:gridSpan w:val="7"/>
            <w:vAlign w:val="bottom"/>
          </w:tcPr>
          <w:p w14:paraId="2BA459CB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0677AC" w:rsidRPr="00D417CB" w14:paraId="3EE35126" w14:textId="77777777" w:rsidTr="005D0B40">
        <w:tc>
          <w:tcPr>
            <w:tcW w:w="11308" w:type="dxa"/>
            <w:gridSpan w:val="7"/>
            <w:vAlign w:val="bottom"/>
          </w:tcPr>
          <w:p w14:paraId="624652CC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677AC" w:rsidRPr="00D417CB" w14:paraId="523375FA" w14:textId="77777777" w:rsidTr="005D0B40">
        <w:tc>
          <w:tcPr>
            <w:tcW w:w="11308" w:type="dxa"/>
            <w:gridSpan w:val="7"/>
            <w:vAlign w:val="bottom"/>
          </w:tcPr>
          <w:p w14:paraId="31ACEE01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677AC" w:rsidRPr="00D417CB" w14:paraId="48798208" w14:textId="77777777" w:rsidTr="005D0B40">
        <w:tc>
          <w:tcPr>
            <w:tcW w:w="11308" w:type="dxa"/>
            <w:gridSpan w:val="7"/>
            <w:vAlign w:val="bottom"/>
          </w:tcPr>
          <w:p w14:paraId="1B41DAF4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0677AC" w:rsidRPr="00D417CB" w14:paraId="1D84350C" w14:textId="77777777" w:rsidTr="005D0B40">
        <w:tc>
          <w:tcPr>
            <w:tcW w:w="11308" w:type="dxa"/>
            <w:gridSpan w:val="7"/>
            <w:vAlign w:val="bottom"/>
          </w:tcPr>
          <w:p w14:paraId="787E3A01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0677AC" w:rsidRPr="00D417CB" w14:paraId="6AA992DC" w14:textId="77777777" w:rsidTr="005D0B40">
        <w:tc>
          <w:tcPr>
            <w:tcW w:w="11308" w:type="dxa"/>
            <w:gridSpan w:val="7"/>
            <w:vAlign w:val="bottom"/>
          </w:tcPr>
          <w:p w14:paraId="73F3CA6C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0677AC" w:rsidRPr="00D417CB" w14:paraId="2727097A" w14:textId="77777777" w:rsidTr="005D0B40">
        <w:tc>
          <w:tcPr>
            <w:tcW w:w="11308" w:type="dxa"/>
            <w:gridSpan w:val="7"/>
            <w:vAlign w:val="bottom"/>
          </w:tcPr>
          <w:p w14:paraId="0673E50E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0677AC" w:rsidRPr="00D417CB" w14:paraId="58D0B78D" w14:textId="77777777" w:rsidTr="005D0B40">
        <w:tc>
          <w:tcPr>
            <w:tcW w:w="11308" w:type="dxa"/>
            <w:gridSpan w:val="7"/>
            <w:vAlign w:val="bottom"/>
          </w:tcPr>
          <w:p w14:paraId="1FA35A6C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0677AC" w:rsidRPr="00D417CB" w14:paraId="1E0E0172" w14:textId="77777777" w:rsidTr="005D0B40">
        <w:trPr>
          <w:gridAfter w:val="1"/>
          <w:wAfter w:w="71" w:type="dxa"/>
        </w:trPr>
        <w:tc>
          <w:tcPr>
            <w:tcW w:w="360" w:type="dxa"/>
          </w:tcPr>
          <w:p w14:paraId="5A1E7FA7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7" w:type="dxa"/>
            <w:gridSpan w:val="5"/>
          </w:tcPr>
          <w:p w14:paraId="5F1404EE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7AC" w:rsidRPr="00D417CB" w14:paraId="0F1ED0FF" w14:textId="77777777" w:rsidTr="005D0B40">
        <w:trPr>
          <w:gridAfter w:val="1"/>
          <w:wAfter w:w="71" w:type="dxa"/>
        </w:trPr>
        <w:tc>
          <w:tcPr>
            <w:tcW w:w="11237" w:type="dxa"/>
            <w:gridSpan w:val="6"/>
          </w:tcPr>
          <w:p w14:paraId="1A5A23DF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7AC" w:rsidRPr="00D417CB" w14:paraId="61ADB757" w14:textId="77777777" w:rsidTr="005D0B40">
        <w:trPr>
          <w:gridAfter w:val="1"/>
          <w:wAfter w:w="71" w:type="dxa"/>
        </w:trPr>
        <w:tc>
          <w:tcPr>
            <w:tcW w:w="2023" w:type="dxa"/>
            <w:gridSpan w:val="2"/>
          </w:tcPr>
          <w:p w14:paraId="2C4475D8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969A394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44B542E0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D36A9B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7AC" w:rsidRPr="00D417CB" w14:paraId="4F5F547A" w14:textId="77777777" w:rsidTr="005D0B40">
        <w:trPr>
          <w:gridAfter w:val="1"/>
          <w:wAfter w:w="71" w:type="dxa"/>
        </w:trPr>
        <w:tc>
          <w:tcPr>
            <w:tcW w:w="2023" w:type="dxa"/>
            <w:gridSpan w:val="2"/>
          </w:tcPr>
          <w:p w14:paraId="605F6855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7327C04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6CC77F2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227E98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7AC" w:rsidRPr="00D417CB" w14:paraId="207E9119" w14:textId="77777777" w:rsidTr="005D0B40">
        <w:tc>
          <w:tcPr>
            <w:tcW w:w="2023" w:type="dxa"/>
            <w:gridSpan w:val="2"/>
          </w:tcPr>
          <w:p w14:paraId="17389C32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1CCF5C4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EFD449B" w14:textId="77777777" w:rsidR="000677AC" w:rsidRPr="00D417CB" w:rsidRDefault="000677AC" w:rsidP="005D0B40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353DD76F" w14:textId="77777777" w:rsidR="000677AC" w:rsidRPr="00D417CB" w:rsidRDefault="000677AC" w:rsidP="005D0B40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77AC" w:rsidRPr="00D417CB" w14:paraId="69C19377" w14:textId="77777777" w:rsidTr="005D0B40">
        <w:tc>
          <w:tcPr>
            <w:tcW w:w="2023" w:type="dxa"/>
            <w:gridSpan w:val="2"/>
          </w:tcPr>
          <w:p w14:paraId="32912268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4E1BDB6" w14:textId="77777777" w:rsidR="000677AC" w:rsidRPr="00D417CB" w:rsidRDefault="000677AC" w:rsidP="005D0B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3379EFF" w14:textId="77777777" w:rsidR="000677AC" w:rsidRPr="00D417CB" w:rsidRDefault="000677AC" w:rsidP="005D0B40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67DB7919" w14:textId="77777777" w:rsidR="000677AC" w:rsidRPr="00D417CB" w:rsidRDefault="000677AC" w:rsidP="005D0B40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1"/>
      </w:tblGrid>
      <w:tr w:rsidR="000677AC" w:rsidRPr="00DD21C1" w14:paraId="2402D315" w14:textId="77777777" w:rsidTr="000677AC">
        <w:tc>
          <w:tcPr>
            <w:tcW w:w="11131" w:type="dxa"/>
            <w:vAlign w:val="bottom"/>
          </w:tcPr>
          <w:p w14:paraId="42431ED6" w14:textId="77777777" w:rsidR="000677AC" w:rsidRDefault="000677AC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689037" w14:textId="77777777" w:rsidR="001C2EE1" w:rsidRDefault="001C2EE1"/>
    <w:sectPr w:rsidR="001C2EE1" w:rsidSect="00B936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618" w:bottom="851" w:left="709" w:header="680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92E3" w14:textId="77777777" w:rsidR="00885725" w:rsidRDefault="00885725" w:rsidP="00DF1F65">
      <w:pPr>
        <w:spacing w:after="0" w:line="240" w:lineRule="auto"/>
      </w:pPr>
      <w:r>
        <w:separator/>
      </w:r>
    </w:p>
  </w:endnote>
  <w:endnote w:type="continuationSeparator" w:id="0">
    <w:p w14:paraId="43B53F17" w14:textId="77777777" w:rsidR="00885725" w:rsidRDefault="00885725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B378" w14:textId="77777777" w:rsidR="00A73951" w:rsidRDefault="003E41D9" w:rsidP="00B936C4">
    <w:pPr>
      <w:pStyle w:val="BodyText"/>
      <w:spacing w:before="95" w:line="388" w:lineRule="auto"/>
      <w:ind w:right="101"/>
      <w:rPr>
        <w:rFonts w:ascii="PT Serif" w:hAnsi="PT Serif"/>
        <w:sz w:val="16"/>
        <w:szCs w:val="16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F467DB" wp14:editId="4141204A">
              <wp:simplePos x="0" y="0"/>
              <wp:positionH relativeFrom="page">
                <wp:posOffset>7225030</wp:posOffset>
              </wp:positionH>
              <wp:positionV relativeFrom="page">
                <wp:posOffset>9308465</wp:posOffset>
              </wp:positionV>
              <wp:extent cx="128270" cy="424180"/>
              <wp:effectExtent l="0" t="0" r="508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D38CDF" id="Rectangle 6" o:spid="_x0000_s1026" style="position:absolute;margin-left:568.9pt;margin-top:732.95pt;width:10.1pt;height:33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7A8087A7" wp14:editId="2FE10A87">
          <wp:simplePos x="0" y="0"/>
          <wp:positionH relativeFrom="column">
            <wp:posOffset>3816985</wp:posOffset>
          </wp:positionH>
          <wp:positionV relativeFrom="paragraph">
            <wp:posOffset>-43815</wp:posOffset>
          </wp:positionV>
          <wp:extent cx="2938780" cy="555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6C4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5DB66E" wp14:editId="112C8E8D">
              <wp:simplePos x="0" y="0"/>
              <wp:positionH relativeFrom="column">
                <wp:posOffset>-430530</wp:posOffset>
              </wp:positionH>
              <wp:positionV relativeFrom="paragraph">
                <wp:posOffset>516890</wp:posOffset>
              </wp:positionV>
              <wp:extent cx="7752080" cy="2451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67F25" w14:textId="77777777" w:rsidR="00B936C4" w:rsidRPr="00075807" w:rsidRDefault="00B936C4" w:rsidP="00B936C4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5EA86A88" w14:textId="77777777" w:rsidR="00B936C4" w:rsidRDefault="00B936C4" w:rsidP="00B936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DB6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3.9pt;margin-top:40.7pt;width:610.4pt;height:1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" strokecolor="white">
              <v:textbox>
                <w:txbxContent>
                  <w:p w14:paraId="0DE67F25" w14:textId="77777777" w:rsidR="00B936C4" w:rsidRPr="00075807" w:rsidRDefault="00B936C4" w:rsidP="00B936C4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5EA86A88" w14:textId="77777777" w:rsidR="00B936C4" w:rsidRDefault="00B936C4" w:rsidP="00B936C4"/>
                </w:txbxContent>
              </v:textbox>
            </v:shape>
          </w:pict>
        </mc:Fallback>
      </mc:AlternateContent>
    </w:r>
    <w:r w:rsidR="00FC43BB">
      <w:rPr>
        <w:rFonts w:eastAsiaTheme="majorEastAsia"/>
        <w:color w:val="7F7F7F" w:themeColor="text1" w:themeTint="80"/>
        <w:sz w:val="12"/>
        <w:szCs w:val="12"/>
      </w:rPr>
      <w:t>I</w:t>
    </w:r>
    <w:r w:rsidR="00B936C4"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FC43BB">
      <w:rPr>
        <w:rFonts w:eastAsiaTheme="majorEastAsia"/>
        <w:color w:val="7F7F7F" w:themeColor="text1" w:themeTint="80"/>
        <w:sz w:val="12"/>
        <w:szCs w:val="12"/>
      </w:rPr>
      <w:t>P</w:t>
    </w:r>
    <w:r w:rsidR="00B936C4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FC43BB">
      <w:rPr>
        <w:rFonts w:eastAsiaTheme="majorEastAsia"/>
        <w:color w:val="7F7F7F" w:themeColor="text1" w:themeTint="80"/>
        <w:sz w:val="12"/>
        <w:szCs w:val="12"/>
      </w:rPr>
      <w:t>E</w:t>
    </w:r>
    <w:r w:rsidR="00B936C4">
      <w:rPr>
        <w:rFonts w:eastAsiaTheme="majorEastAsia"/>
        <w:color w:val="7F7F7F" w:themeColor="text1" w:themeTint="80"/>
        <w:sz w:val="12"/>
        <w:szCs w:val="12"/>
      </w:rPr>
      <w:t>ntities</w:t>
    </w:r>
    <w:r w:rsidR="00FC43BB"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FC43BB" w:rsidRPr="00FC43BB">
      <w:rPr>
        <w:rFonts w:eastAsiaTheme="majorEastAsia"/>
        <w:color w:val="7F7F7F" w:themeColor="text1" w:themeTint="80"/>
        <w:sz w:val="12"/>
        <w:szCs w:val="12"/>
      </w:rPr>
      <w:t xml:space="preserve">CBIILSA </w:t>
    </w:r>
    <w:r w:rsidR="00FC43BB" w:rsidRPr="001D1428">
      <w:rPr>
        <w:rFonts w:eastAsiaTheme="majorEastAsia"/>
        <w:color w:val="7F7F7F" w:themeColor="text1" w:themeTint="80"/>
        <w:sz w:val="12"/>
        <w:szCs w:val="12"/>
      </w:rPr>
      <w:t>-0521</w:t>
    </w:r>
    <w:r w:rsidR="00FC43BB">
      <w:rPr>
        <w:rFonts w:ascii="PT Serif" w:hAnsi="PT Serif"/>
        <w:sz w:val="16"/>
        <w:szCs w:val="16"/>
      </w:rPr>
      <w:t xml:space="preserve">   </w:t>
    </w:r>
  </w:p>
  <w:p w14:paraId="0A21BEB1" w14:textId="77777777" w:rsidR="003E41D9" w:rsidRPr="003E41D9" w:rsidRDefault="003E41D9" w:rsidP="00B936C4">
    <w:pPr>
      <w:pStyle w:val="BodyText"/>
      <w:spacing w:before="95" w:line="388" w:lineRule="auto"/>
      <w:ind w:right="101"/>
      <w:rPr>
        <w:b w:val="0"/>
        <w:sz w:val="12"/>
        <w:szCs w:val="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0C13" w14:textId="77777777" w:rsidR="00A73951" w:rsidRPr="00FC43BB" w:rsidRDefault="00FC43BB" w:rsidP="00FC43BB">
    <w:pPr>
      <w:pStyle w:val="Footer"/>
      <w:spacing w:line="360" w:lineRule="auto"/>
    </w:pPr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>Intact Public Entities</w:t>
    </w:r>
    <w:r>
      <w:rPr>
        <w:rFonts w:ascii="Arial" w:eastAsiaTheme="majorEastAsia" w:hAnsi="Arial" w:cs="Arial"/>
        <w:color w:val="000000" w:themeColor="text1"/>
        <w:sz w:val="16"/>
        <w:szCs w:val="16"/>
      </w:rPr>
      <w:t xml:space="preserve">  </w:t>
    </w:r>
    <w:r w:rsidRPr="001D1428">
      <w:rPr>
        <w:rFonts w:ascii="Arial" w:eastAsiaTheme="majorEastAsia" w:hAnsi="Arial" w:cs="Arial"/>
        <w:color w:val="000000" w:themeColor="text1"/>
        <w:sz w:val="16"/>
        <w:szCs w:val="16"/>
      </w:rPr>
      <w:t>intactpublicentities.c</w:t>
    </w:r>
    <w:r w:rsidR="00C762F8">
      <w:rPr>
        <w:rFonts w:ascii="Arial" w:eastAsiaTheme="majorEastAsia" w:hAnsi="Arial" w:cs="Arial"/>
        <w:color w:val="000000" w:themeColor="text1"/>
        <w:sz w:val="16"/>
        <w:szCs w:val="16"/>
      </w:rPr>
      <w:t>a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ptab w:relativeTo="margin" w:alignment="right" w:leader="none"/>
    </w:r>
    <w:r>
      <w:rPr>
        <w:rFonts w:ascii="Arial" w:eastAsiaTheme="majorEastAsia" w:hAnsi="Arial" w:cs="Arial"/>
        <w:color w:val="000000" w:themeColor="text1"/>
        <w:sz w:val="16"/>
        <w:szCs w:val="16"/>
      </w:rPr>
      <w:br/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IPE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 </w:t>
    </w:r>
    <w:r w:rsidRPr="00FC43BB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CBIILSA 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-0521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61AE" w14:textId="77777777" w:rsidR="00885725" w:rsidRDefault="00885725" w:rsidP="00DF1F65">
      <w:pPr>
        <w:spacing w:after="0" w:line="240" w:lineRule="auto"/>
      </w:pPr>
      <w:r>
        <w:separator/>
      </w:r>
    </w:p>
  </w:footnote>
  <w:footnote w:type="continuationSeparator" w:id="0">
    <w:p w14:paraId="22A52FB9" w14:textId="77777777" w:rsidR="00885725" w:rsidRDefault="00885725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A412" w14:textId="77777777" w:rsidR="00B936C4" w:rsidRDefault="00B936C4">
    <w:pPr>
      <w:pStyle w:val="Header"/>
    </w:pPr>
    <w:r>
      <w:rPr>
        <w:noProof/>
      </w:rPr>
      <w:drawing>
        <wp:inline distT="0" distB="0" distL="0" distR="0" wp14:anchorId="40077C31" wp14:editId="7A342ECD">
          <wp:extent cx="1474468" cy="55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736D" w14:textId="77777777" w:rsidR="00A73951" w:rsidRPr="00204B8B" w:rsidRDefault="00FC43BB" w:rsidP="00204B8B">
    <w:pPr>
      <w:pStyle w:val="Header"/>
    </w:pPr>
    <w:r>
      <w:rPr>
        <w:noProof/>
      </w:rPr>
      <w:drawing>
        <wp:inline distT="0" distB="0" distL="0" distR="0" wp14:anchorId="756582F9" wp14:editId="525E7CCC">
          <wp:extent cx="1436400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Zka0LzVR7U6jATKxkiGOyl2JnrsBh4cj/cemYOYIKv3BaQE0d6H4hzhCJx9fgEM9eZXi6Fz+pXKJG6m64ym5uQ==" w:salt="SaI2BUwjI4eI6JK+kXF8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5725"/>
    <w:rsid w:val="00006D23"/>
    <w:rsid w:val="000105A7"/>
    <w:rsid w:val="000240A9"/>
    <w:rsid w:val="0003524E"/>
    <w:rsid w:val="00037EE7"/>
    <w:rsid w:val="00051925"/>
    <w:rsid w:val="00065263"/>
    <w:rsid w:val="000677AC"/>
    <w:rsid w:val="000C1A03"/>
    <w:rsid w:val="000D0757"/>
    <w:rsid w:val="000E1D8A"/>
    <w:rsid w:val="00112879"/>
    <w:rsid w:val="00115BA6"/>
    <w:rsid w:val="00117F9F"/>
    <w:rsid w:val="00177183"/>
    <w:rsid w:val="0018700A"/>
    <w:rsid w:val="00196FF5"/>
    <w:rsid w:val="001976D1"/>
    <w:rsid w:val="001B76A7"/>
    <w:rsid w:val="001C2EE1"/>
    <w:rsid w:val="001D6925"/>
    <w:rsid w:val="001E47F7"/>
    <w:rsid w:val="001E5705"/>
    <w:rsid w:val="001F2127"/>
    <w:rsid w:val="001F65A1"/>
    <w:rsid w:val="00204B8B"/>
    <w:rsid w:val="0020798D"/>
    <w:rsid w:val="002209E5"/>
    <w:rsid w:val="002600EF"/>
    <w:rsid w:val="00265C7F"/>
    <w:rsid w:val="00266610"/>
    <w:rsid w:val="00277DFD"/>
    <w:rsid w:val="0028523E"/>
    <w:rsid w:val="002954F0"/>
    <w:rsid w:val="002A2871"/>
    <w:rsid w:val="002A5DD9"/>
    <w:rsid w:val="002A5E77"/>
    <w:rsid w:val="002A7A2B"/>
    <w:rsid w:val="002B6324"/>
    <w:rsid w:val="002E5838"/>
    <w:rsid w:val="0030657F"/>
    <w:rsid w:val="003132A7"/>
    <w:rsid w:val="003572DF"/>
    <w:rsid w:val="00357872"/>
    <w:rsid w:val="00372FBF"/>
    <w:rsid w:val="003973C3"/>
    <w:rsid w:val="003B5BFB"/>
    <w:rsid w:val="003C2DDA"/>
    <w:rsid w:val="003D780F"/>
    <w:rsid w:val="003E41D9"/>
    <w:rsid w:val="00407581"/>
    <w:rsid w:val="00431CED"/>
    <w:rsid w:val="0045132F"/>
    <w:rsid w:val="004534B5"/>
    <w:rsid w:val="004545C6"/>
    <w:rsid w:val="00461B51"/>
    <w:rsid w:val="004642B2"/>
    <w:rsid w:val="00474428"/>
    <w:rsid w:val="004841EB"/>
    <w:rsid w:val="004A7937"/>
    <w:rsid w:val="004B05D6"/>
    <w:rsid w:val="004C3894"/>
    <w:rsid w:val="004E6FF7"/>
    <w:rsid w:val="004F4D30"/>
    <w:rsid w:val="004F7E04"/>
    <w:rsid w:val="0051454B"/>
    <w:rsid w:val="005215EB"/>
    <w:rsid w:val="00544016"/>
    <w:rsid w:val="005532B6"/>
    <w:rsid w:val="00555045"/>
    <w:rsid w:val="00574547"/>
    <w:rsid w:val="0058106B"/>
    <w:rsid w:val="005914FE"/>
    <w:rsid w:val="00591D56"/>
    <w:rsid w:val="005A2E2C"/>
    <w:rsid w:val="005B08A6"/>
    <w:rsid w:val="005B555D"/>
    <w:rsid w:val="00616BD1"/>
    <w:rsid w:val="00626E62"/>
    <w:rsid w:val="0063238D"/>
    <w:rsid w:val="0064213F"/>
    <w:rsid w:val="00643A94"/>
    <w:rsid w:val="006441C1"/>
    <w:rsid w:val="0065450A"/>
    <w:rsid w:val="00660C88"/>
    <w:rsid w:val="00661AFA"/>
    <w:rsid w:val="00662A7B"/>
    <w:rsid w:val="0067762A"/>
    <w:rsid w:val="0068532F"/>
    <w:rsid w:val="00695021"/>
    <w:rsid w:val="006F2E1D"/>
    <w:rsid w:val="00746E20"/>
    <w:rsid w:val="0075546C"/>
    <w:rsid w:val="007573EA"/>
    <w:rsid w:val="007623F8"/>
    <w:rsid w:val="007726E1"/>
    <w:rsid w:val="0079774D"/>
    <w:rsid w:val="007C6D92"/>
    <w:rsid w:val="00802011"/>
    <w:rsid w:val="00802E09"/>
    <w:rsid w:val="008342EA"/>
    <w:rsid w:val="00885725"/>
    <w:rsid w:val="00892414"/>
    <w:rsid w:val="008B0009"/>
    <w:rsid w:val="008B0D2F"/>
    <w:rsid w:val="008C0D65"/>
    <w:rsid w:val="008C3C55"/>
    <w:rsid w:val="008D12C7"/>
    <w:rsid w:val="008E1AA3"/>
    <w:rsid w:val="008E7D6A"/>
    <w:rsid w:val="00904BD9"/>
    <w:rsid w:val="00907FFC"/>
    <w:rsid w:val="0091639E"/>
    <w:rsid w:val="00917568"/>
    <w:rsid w:val="00947209"/>
    <w:rsid w:val="00967F9F"/>
    <w:rsid w:val="00975A3E"/>
    <w:rsid w:val="00980E6B"/>
    <w:rsid w:val="00982BE7"/>
    <w:rsid w:val="00985445"/>
    <w:rsid w:val="00991F4B"/>
    <w:rsid w:val="009A29BF"/>
    <w:rsid w:val="009A5C48"/>
    <w:rsid w:val="009B03E6"/>
    <w:rsid w:val="009F2960"/>
    <w:rsid w:val="009F41CA"/>
    <w:rsid w:val="00A01DFD"/>
    <w:rsid w:val="00A15DE9"/>
    <w:rsid w:val="00A60152"/>
    <w:rsid w:val="00A73951"/>
    <w:rsid w:val="00A76113"/>
    <w:rsid w:val="00A76E8C"/>
    <w:rsid w:val="00A9052D"/>
    <w:rsid w:val="00AA5264"/>
    <w:rsid w:val="00AD2C73"/>
    <w:rsid w:val="00AE22D4"/>
    <w:rsid w:val="00AE5F2D"/>
    <w:rsid w:val="00AF27A7"/>
    <w:rsid w:val="00B014B8"/>
    <w:rsid w:val="00B01C1C"/>
    <w:rsid w:val="00B20E34"/>
    <w:rsid w:val="00B32E94"/>
    <w:rsid w:val="00B37790"/>
    <w:rsid w:val="00B54466"/>
    <w:rsid w:val="00B561F6"/>
    <w:rsid w:val="00B668A3"/>
    <w:rsid w:val="00B72877"/>
    <w:rsid w:val="00B82048"/>
    <w:rsid w:val="00B85B2D"/>
    <w:rsid w:val="00B936C4"/>
    <w:rsid w:val="00B970A9"/>
    <w:rsid w:val="00BA535B"/>
    <w:rsid w:val="00BB32B6"/>
    <w:rsid w:val="00BC4518"/>
    <w:rsid w:val="00BD6979"/>
    <w:rsid w:val="00BE28F4"/>
    <w:rsid w:val="00C04FFE"/>
    <w:rsid w:val="00C1534A"/>
    <w:rsid w:val="00C24608"/>
    <w:rsid w:val="00C553EC"/>
    <w:rsid w:val="00C74C06"/>
    <w:rsid w:val="00C762F8"/>
    <w:rsid w:val="00C81C0E"/>
    <w:rsid w:val="00C8270C"/>
    <w:rsid w:val="00C85780"/>
    <w:rsid w:val="00C97A4B"/>
    <w:rsid w:val="00CB50DE"/>
    <w:rsid w:val="00CD0126"/>
    <w:rsid w:val="00CD1315"/>
    <w:rsid w:val="00D15A54"/>
    <w:rsid w:val="00D4441A"/>
    <w:rsid w:val="00D5001F"/>
    <w:rsid w:val="00D54AAC"/>
    <w:rsid w:val="00D8764D"/>
    <w:rsid w:val="00DB7DE7"/>
    <w:rsid w:val="00DD7C79"/>
    <w:rsid w:val="00DF1F65"/>
    <w:rsid w:val="00E04AD9"/>
    <w:rsid w:val="00E14721"/>
    <w:rsid w:val="00E20E7D"/>
    <w:rsid w:val="00E515E8"/>
    <w:rsid w:val="00E51E94"/>
    <w:rsid w:val="00E526E2"/>
    <w:rsid w:val="00E54BB7"/>
    <w:rsid w:val="00E83E20"/>
    <w:rsid w:val="00E91007"/>
    <w:rsid w:val="00EC3DAF"/>
    <w:rsid w:val="00EF4261"/>
    <w:rsid w:val="00F20F7D"/>
    <w:rsid w:val="00F24805"/>
    <w:rsid w:val="00F25245"/>
    <w:rsid w:val="00F30A01"/>
    <w:rsid w:val="00F36C6B"/>
    <w:rsid w:val="00F408B4"/>
    <w:rsid w:val="00F66DC4"/>
    <w:rsid w:val="00F710F9"/>
    <w:rsid w:val="00F85551"/>
    <w:rsid w:val="00FC1639"/>
    <w:rsid w:val="00FC43BB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28BFD"/>
  <w15:docId w15:val="{14AAEF5B-1107-40A5-A17A-292417AE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6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06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936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36C4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B936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OneDrive%20-%20Intact%20Public%20Entities\FCC%20Branding%20Update\Underwriting\C-Underwriting%20Files%20Complete\1.%20Applications\General\Currently%20Posted\Contingent%20Business%20Interruption%20Individual%20Locations%20Supplemental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3457-4CF7-4A8F-8208-CC832368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Contingent Business Interruption Individual Locations Supplemental Application 1014 - RB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Contingent Business Interruption Individual Locations</dc:title>
  <dc:creator>Leah McDonald</dc:creator>
  <cp:keywords>Contingent Business Interruption, Individual Locations, Applications</cp:keywords>
  <cp:lastModifiedBy>Leah McDonald</cp:lastModifiedBy>
  <cp:revision>1</cp:revision>
  <cp:lastPrinted>2014-10-09T13:39:00Z</cp:lastPrinted>
  <dcterms:created xsi:type="dcterms:W3CDTF">2021-07-14T17:11:00Z</dcterms:created>
  <dcterms:modified xsi:type="dcterms:W3CDTF">2021-07-14T17:12:00Z</dcterms:modified>
</cp:coreProperties>
</file>