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9B4A5" w14:textId="63693AD4" w:rsidR="00AC7C76" w:rsidRDefault="00AC7C76" w:rsidP="00F40B10">
      <w:pPr>
        <w:tabs>
          <w:tab w:val="left" w:pos="4770"/>
        </w:tabs>
      </w:pPr>
    </w:p>
    <w:p w14:paraId="7DF3F35B" w14:textId="77777777" w:rsidR="002E2639" w:rsidRDefault="002E2639" w:rsidP="00F400DB">
      <w:pPr>
        <w:tabs>
          <w:tab w:val="left" w:pos="900"/>
        </w:tabs>
      </w:pPr>
    </w:p>
    <w:tbl>
      <w:tblPr>
        <w:tblStyle w:val="TableGrid15"/>
        <w:tblW w:w="14760" w:type="dxa"/>
        <w:tblInd w:w="-810" w:type="dxa"/>
        <w:tblLook w:val="04A0" w:firstRow="1" w:lastRow="0" w:firstColumn="1" w:lastColumn="0" w:noHBand="0" w:noVBand="1"/>
      </w:tblPr>
      <w:tblGrid>
        <w:gridCol w:w="14760"/>
      </w:tblGrid>
      <w:tr w:rsidR="002E2639" w:rsidRPr="002E2639" w14:paraId="344E596F" w14:textId="77777777" w:rsidTr="002E2639">
        <w:trPr>
          <w:trHeight w:val="20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BECF6" w14:textId="002D6BB9" w:rsidR="002E2639" w:rsidRPr="002E2639" w:rsidRDefault="00D81A54" w:rsidP="002E2639">
            <w:pPr>
              <w:spacing w:before="0" w:after="0"/>
              <w:jc w:val="center"/>
              <w:rPr>
                <w:rFonts w:cs="Arial"/>
                <w:szCs w:val="24"/>
              </w:rPr>
            </w:pPr>
            <w:r w:rsidRPr="002E2639">
              <w:rPr>
                <w:rFonts w:cs="Arial"/>
                <w:szCs w:val="24"/>
              </w:rPr>
              <w:t>Electronic Computer Syst</w:t>
            </w:r>
            <w:r w:rsidR="00F40B10">
              <w:t>e</w:t>
            </w:r>
            <w:r w:rsidRPr="002E2639">
              <w:rPr>
                <w:rFonts w:cs="Arial"/>
                <w:szCs w:val="24"/>
              </w:rPr>
              <w:t>ms Coverage</w:t>
            </w:r>
          </w:p>
        </w:tc>
      </w:tr>
    </w:tbl>
    <w:tbl>
      <w:tblPr>
        <w:tblStyle w:val="TableGrid1911"/>
        <w:tblW w:w="14760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11520"/>
        <w:gridCol w:w="900"/>
        <w:gridCol w:w="900"/>
        <w:gridCol w:w="540"/>
        <w:gridCol w:w="900"/>
      </w:tblGrid>
      <w:tr w:rsidR="002E2639" w:rsidRPr="002E2639" w14:paraId="37BE2370" w14:textId="77777777" w:rsidTr="002E2639"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9B66A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7D81A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A1DE3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94908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3A141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2E2639" w:rsidRPr="002E2639" w14:paraId="467B669D" w14:textId="77777777" w:rsidTr="002E2639"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25DF3" w14:textId="77777777" w:rsidR="002E2639" w:rsidRPr="002E2639" w:rsidRDefault="002E2639" w:rsidP="002E2639">
            <w:pPr>
              <w:spacing w:before="0" w:after="0"/>
              <w:rPr>
                <w:rFonts w:cs="Arial"/>
                <w:noProof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Is this coverage required?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AFA16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18EA6B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5EF33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1659AE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16"/>
        <w:tblW w:w="14760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1458"/>
        <w:gridCol w:w="3060"/>
        <w:gridCol w:w="2340"/>
        <w:gridCol w:w="450"/>
        <w:gridCol w:w="1170"/>
        <w:gridCol w:w="450"/>
        <w:gridCol w:w="1260"/>
        <w:gridCol w:w="450"/>
        <w:gridCol w:w="1080"/>
        <w:gridCol w:w="450"/>
        <w:gridCol w:w="1260"/>
        <w:gridCol w:w="450"/>
        <w:gridCol w:w="882"/>
      </w:tblGrid>
      <w:tr w:rsidR="002E2639" w:rsidRPr="002E2639" w14:paraId="46A5FAB2" w14:textId="77777777" w:rsidTr="002E2639">
        <w:trPr>
          <w:trHeight w:val="2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C7F5D" w14:textId="0A206662" w:rsidR="002E2639" w:rsidRPr="002E2639" w:rsidRDefault="00D81A54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sz w:val="18"/>
                <w:szCs w:val="18"/>
              </w:rPr>
              <w:t>NOTE:</w:t>
            </w:r>
            <w:r w:rsidR="002E2639" w:rsidRPr="002E2639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33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EBC98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Deductible will follow the Property deductible, Breakdown Coverage under this section does not include production machinery (including medical equipment)</w:t>
            </w:r>
          </w:p>
        </w:tc>
      </w:tr>
      <w:tr w:rsidR="002E2639" w:rsidRPr="002E2639" w14:paraId="368303B0" w14:textId="77777777" w:rsidTr="002E2639">
        <w:trPr>
          <w:trHeight w:val="2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F52A8" w14:textId="77777777" w:rsidR="002E2639" w:rsidRPr="002E2639" w:rsidRDefault="002E2639" w:rsidP="002E2639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33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2E89F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 xml:space="preserve">All Values indicated are to reflect the Replacement Cost Values </w:t>
            </w:r>
          </w:p>
        </w:tc>
      </w:tr>
      <w:tr w:rsidR="002E2639" w:rsidRPr="002E2639" w14:paraId="0D95D83C" w14:textId="77777777" w:rsidTr="002E2639">
        <w:trPr>
          <w:trHeight w:val="279"/>
        </w:trPr>
        <w:tc>
          <w:tcPr>
            <w:tcW w:w="14760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B314E4D" w14:textId="77777777" w:rsidR="002E2639" w:rsidRPr="002E2639" w:rsidRDefault="002E2639" w:rsidP="002E2639">
            <w:pPr>
              <w:spacing w:before="0" w:after="60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2E2639" w:rsidRPr="002E2639" w14:paraId="3AA09228" w14:textId="77777777" w:rsidTr="002E2639">
        <w:trPr>
          <w:trHeight w:val="297"/>
        </w:trPr>
        <w:tc>
          <w:tcPr>
            <w:tcW w:w="45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8953DBA" w14:textId="77777777" w:rsidR="002E2639" w:rsidRPr="002E2639" w:rsidRDefault="002E2639" w:rsidP="002E263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2E2639">
              <w:rPr>
                <w:rFonts w:cs="Arial"/>
                <w:sz w:val="18"/>
                <w:szCs w:val="18"/>
              </w:rPr>
              <w:t>Address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6DF0CC" w14:textId="77777777" w:rsidR="002E2639" w:rsidRPr="002E2639" w:rsidRDefault="002E2639" w:rsidP="002E263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2E2639">
              <w:rPr>
                <w:rFonts w:cs="Arial"/>
                <w:sz w:val="18"/>
                <w:szCs w:val="18"/>
              </w:rPr>
              <w:t>Occupancy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4BB8EFD" w14:textId="77777777" w:rsidR="002E2639" w:rsidRPr="002E2639" w:rsidRDefault="002E2639" w:rsidP="002E263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2E2639">
              <w:rPr>
                <w:rFonts w:cs="Arial"/>
                <w:sz w:val="18"/>
                <w:szCs w:val="18"/>
              </w:rPr>
              <w:t xml:space="preserve">Equipment (Hardware) 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694153" w14:textId="77777777" w:rsidR="002E2639" w:rsidRPr="002E2639" w:rsidRDefault="002E2639" w:rsidP="002E263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2E2639">
              <w:rPr>
                <w:rFonts w:cs="Arial"/>
                <w:sz w:val="18"/>
                <w:szCs w:val="18"/>
              </w:rPr>
              <w:t xml:space="preserve">Laptops (Notebooks) 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FBD695" w14:textId="77777777" w:rsidR="002E2639" w:rsidRPr="002E2639" w:rsidRDefault="002E2639" w:rsidP="002E263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2E2639">
              <w:rPr>
                <w:rFonts w:cs="Arial"/>
                <w:sz w:val="18"/>
                <w:szCs w:val="18"/>
              </w:rPr>
              <w:t xml:space="preserve">Media (Software) 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63EC45" w14:textId="77777777" w:rsidR="002E2639" w:rsidRPr="002E2639" w:rsidRDefault="002E2639" w:rsidP="002E263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2E2639">
              <w:rPr>
                <w:rFonts w:cs="Arial"/>
                <w:sz w:val="18"/>
                <w:szCs w:val="18"/>
              </w:rPr>
              <w:t>Extra Expense</w:t>
            </w:r>
          </w:p>
        </w:tc>
        <w:tc>
          <w:tcPr>
            <w:tcW w:w="133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6BDA3F" w14:textId="77777777" w:rsidR="002E2639" w:rsidRPr="002E2639" w:rsidRDefault="002E2639" w:rsidP="002E263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2E2639">
              <w:rPr>
                <w:rFonts w:cs="Arial"/>
                <w:sz w:val="18"/>
                <w:szCs w:val="18"/>
              </w:rPr>
              <w:t xml:space="preserve">Breakdown </w:t>
            </w:r>
          </w:p>
        </w:tc>
      </w:tr>
      <w:tr w:rsidR="002E2639" w:rsidRPr="002E2639" w14:paraId="0F1E42C2" w14:textId="77777777" w:rsidTr="002E2639">
        <w:trPr>
          <w:trHeight w:val="288"/>
        </w:trPr>
        <w:tc>
          <w:tcPr>
            <w:tcW w:w="4518" w:type="dxa"/>
            <w:gridSpan w:val="2"/>
            <w:tcBorders>
              <w:top w:val="double" w:sz="4" w:space="0" w:color="auto"/>
            </w:tcBorders>
          </w:tcPr>
          <w:p w14:paraId="3D13D855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14:paraId="3D5EF984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nil"/>
            </w:tcBorders>
          </w:tcPr>
          <w:p w14:paraId="7F96FF1C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</w:tcBorders>
          </w:tcPr>
          <w:p w14:paraId="5EC5E449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nil"/>
            </w:tcBorders>
          </w:tcPr>
          <w:p w14:paraId="68D39BF5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</w:tcBorders>
          </w:tcPr>
          <w:p w14:paraId="1913053C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nil"/>
            </w:tcBorders>
          </w:tcPr>
          <w:p w14:paraId="09BC929C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</w:tcBorders>
          </w:tcPr>
          <w:p w14:paraId="22512CE9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nil"/>
            </w:tcBorders>
          </w:tcPr>
          <w:p w14:paraId="1F34B000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</w:tcBorders>
          </w:tcPr>
          <w:p w14:paraId="4350C32C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C5C3A4A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882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4934F16A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2E2639" w:rsidRPr="002E2639" w14:paraId="1B429C64" w14:textId="77777777" w:rsidTr="002E2639">
        <w:trPr>
          <w:trHeight w:val="288"/>
        </w:trPr>
        <w:tc>
          <w:tcPr>
            <w:tcW w:w="4518" w:type="dxa"/>
            <w:gridSpan w:val="2"/>
            <w:tcBorders>
              <w:top w:val="single" w:sz="4" w:space="0" w:color="auto"/>
            </w:tcBorders>
          </w:tcPr>
          <w:p w14:paraId="16F3B863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1EF57260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4931A07F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0FE6F6E4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A9A38A2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797B7457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102B377A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64FBFF30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3279B34C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01E042CE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136F844C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882" w:type="dxa"/>
            <w:tcBorders>
              <w:left w:val="nil"/>
              <w:bottom w:val="single" w:sz="4" w:space="0" w:color="auto"/>
            </w:tcBorders>
          </w:tcPr>
          <w:p w14:paraId="38331893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2E2639" w:rsidRPr="002E2639" w14:paraId="1F5858BA" w14:textId="77777777" w:rsidTr="002E2639">
        <w:trPr>
          <w:trHeight w:val="288"/>
        </w:trPr>
        <w:tc>
          <w:tcPr>
            <w:tcW w:w="4518" w:type="dxa"/>
            <w:gridSpan w:val="2"/>
            <w:tcBorders>
              <w:top w:val="single" w:sz="4" w:space="0" w:color="auto"/>
            </w:tcBorders>
          </w:tcPr>
          <w:p w14:paraId="65766BC3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0B1103F7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6D1D254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5A7EB1D0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49785579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2873E5CA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01434044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0C0527EE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3CD983EB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7FA6A506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3715C6D3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882" w:type="dxa"/>
            <w:tcBorders>
              <w:left w:val="nil"/>
            </w:tcBorders>
          </w:tcPr>
          <w:p w14:paraId="59795901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2E2639" w:rsidRPr="002E2639" w14:paraId="4496D327" w14:textId="77777777" w:rsidTr="002E2639">
        <w:trPr>
          <w:trHeight w:val="288"/>
        </w:trPr>
        <w:tc>
          <w:tcPr>
            <w:tcW w:w="4518" w:type="dxa"/>
            <w:gridSpan w:val="2"/>
            <w:tcBorders>
              <w:top w:val="single" w:sz="4" w:space="0" w:color="auto"/>
            </w:tcBorders>
          </w:tcPr>
          <w:p w14:paraId="1B50977D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7DD0478F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3A563F25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19C15492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8D62E9F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3BC74B79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67A74642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173F41FF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0D39C51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0120B09D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5E241AC6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882" w:type="dxa"/>
            <w:tcBorders>
              <w:left w:val="nil"/>
            </w:tcBorders>
          </w:tcPr>
          <w:p w14:paraId="2A24106C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2E2639" w:rsidRPr="002E2639" w14:paraId="60664AAF" w14:textId="77777777" w:rsidTr="002E2639">
        <w:trPr>
          <w:trHeight w:val="288"/>
        </w:trPr>
        <w:tc>
          <w:tcPr>
            <w:tcW w:w="4518" w:type="dxa"/>
            <w:gridSpan w:val="2"/>
            <w:tcBorders>
              <w:top w:val="single" w:sz="4" w:space="0" w:color="auto"/>
            </w:tcBorders>
          </w:tcPr>
          <w:p w14:paraId="692F69CA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5AFA566E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50D290F4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390FB60F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AC839FD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5E655EE6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1F67C09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18016759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08E68166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0DFEE526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06A99409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882" w:type="dxa"/>
            <w:tcBorders>
              <w:left w:val="nil"/>
            </w:tcBorders>
          </w:tcPr>
          <w:p w14:paraId="32A0DDB6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2E2639" w:rsidRPr="002E2639" w14:paraId="2AC3BD6B" w14:textId="77777777" w:rsidTr="002E2639">
        <w:trPr>
          <w:trHeight w:val="288"/>
        </w:trPr>
        <w:tc>
          <w:tcPr>
            <w:tcW w:w="4518" w:type="dxa"/>
            <w:gridSpan w:val="2"/>
            <w:tcBorders>
              <w:top w:val="single" w:sz="4" w:space="0" w:color="auto"/>
            </w:tcBorders>
          </w:tcPr>
          <w:p w14:paraId="4F4C04EC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3265BA69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03AD1E79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2376B0A5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1B63759F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51A419C5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1F7D7F92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2C93D82F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3ED95C3D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33B46FD8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2C338996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882" w:type="dxa"/>
            <w:tcBorders>
              <w:left w:val="nil"/>
            </w:tcBorders>
          </w:tcPr>
          <w:p w14:paraId="50320A58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2E2639" w:rsidRPr="002E2639" w14:paraId="2B0D0B28" w14:textId="77777777" w:rsidTr="002E2639">
        <w:trPr>
          <w:trHeight w:val="288"/>
        </w:trPr>
        <w:tc>
          <w:tcPr>
            <w:tcW w:w="4518" w:type="dxa"/>
            <w:gridSpan w:val="2"/>
            <w:tcBorders>
              <w:top w:val="single" w:sz="4" w:space="0" w:color="auto"/>
            </w:tcBorders>
          </w:tcPr>
          <w:p w14:paraId="3246777B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546279B5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60E3EE4B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23398F69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23F72A7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071E63C3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33E5E351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154E6C1A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C95D478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1B04F42F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28187AD4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882" w:type="dxa"/>
            <w:tcBorders>
              <w:left w:val="nil"/>
            </w:tcBorders>
          </w:tcPr>
          <w:p w14:paraId="4E2CE2FE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2E2639" w:rsidRPr="002E2639" w14:paraId="4BD3BC23" w14:textId="77777777" w:rsidTr="002E2639">
        <w:trPr>
          <w:trHeight w:val="288"/>
        </w:trPr>
        <w:tc>
          <w:tcPr>
            <w:tcW w:w="4518" w:type="dxa"/>
            <w:gridSpan w:val="2"/>
            <w:tcBorders>
              <w:top w:val="single" w:sz="4" w:space="0" w:color="auto"/>
            </w:tcBorders>
          </w:tcPr>
          <w:p w14:paraId="2E71D20D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5F94125D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4E916B3A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3BCB6A0F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05B0A110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641F8D98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987F58F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5FE433A8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509EA386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70F4304E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62EE1E5D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882" w:type="dxa"/>
            <w:tcBorders>
              <w:left w:val="nil"/>
            </w:tcBorders>
          </w:tcPr>
          <w:p w14:paraId="640FC3B4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2E2639" w:rsidRPr="002E2639" w14:paraId="1AC74B60" w14:textId="77777777" w:rsidTr="002E2639">
        <w:trPr>
          <w:trHeight w:val="288"/>
        </w:trPr>
        <w:tc>
          <w:tcPr>
            <w:tcW w:w="4518" w:type="dxa"/>
            <w:gridSpan w:val="2"/>
            <w:tcBorders>
              <w:top w:val="single" w:sz="4" w:space="0" w:color="auto"/>
            </w:tcBorders>
          </w:tcPr>
          <w:p w14:paraId="14E56C33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4074A011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552D8736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4EA9170E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47E65844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6AD4FCEC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07F7C9DF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48082549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B8B40FA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2848A065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053E19FD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882" w:type="dxa"/>
            <w:tcBorders>
              <w:left w:val="nil"/>
            </w:tcBorders>
          </w:tcPr>
          <w:p w14:paraId="3A77A37A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2E2639" w:rsidRPr="002E2639" w14:paraId="29CD5E59" w14:textId="77777777" w:rsidTr="002E2639">
        <w:trPr>
          <w:trHeight w:val="288"/>
        </w:trPr>
        <w:tc>
          <w:tcPr>
            <w:tcW w:w="45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3635C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1927B730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3AB5C18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7FF8CC46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06C1852E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491EF0FB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430F9AA9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48AD1831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3385DEA0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31BA7D43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5A6444B6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882" w:type="dxa"/>
            <w:tcBorders>
              <w:left w:val="nil"/>
            </w:tcBorders>
          </w:tcPr>
          <w:p w14:paraId="53ACDDFF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2E2639" w:rsidRPr="002E2639" w14:paraId="5D467115" w14:textId="77777777" w:rsidTr="002E2639">
        <w:trPr>
          <w:trHeight w:val="288"/>
        </w:trPr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6A94696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14:paraId="6705C28E" w14:textId="77777777" w:rsidR="002E2639" w:rsidRPr="002E2639" w:rsidRDefault="002E2639" w:rsidP="002E2639">
            <w:pPr>
              <w:spacing w:before="0" w:after="0"/>
              <w:jc w:val="right"/>
              <w:rPr>
                <w:rFonts w:cs="Arial"/>
                <w:sz w:val="20"/>
                <w:szCs w:val="20"/>
              </w:rPr>
            </w:pPr>
            <w:r w:rsidRPr="002E2639">
              <w:rPr>
                <w:rFonts w:cs="Arial"/>
                <w:sz w:val="20"/>
                <w:szCs w:val="20"/>
              </w:rPr>
              <w:t xml:space="preserve">Total </w:t>
            </w:r>
            <w:r w:rsidRPr="002E2639">
              <w:rPr>
                <w:rFonts w:cs="Arial"/>
                <w:sz w:val="18"/>
                <w:szCs w:val="18"/>
              </w:rPr>
              <w:t>Values</w:t>
            </w:r>
          </w:p>
        </w:tc>
        <w:tc>
          <w:tcPr>
            <w:tcW w:w="450" w:type="dxa"/>
            <w:tcBorders>
              <w:right w:val="nil"/>
            </w:tcBorders>
          </w:tcPr>
          <w:p w14:paraId="6305A829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6B112048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0B105FDF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0E3AAF47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C62F248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7AF5BCE6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405CB06D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3EE91C97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0FFAA247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882" w:type="dxa"/>
            <w:tcBorders>
              <w:left w:val="nil"/>
            </w:tcBorders>
          </w:tcPr>
          <w:p w14:paraId="1D3033F8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2E263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E2639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2E2639">
              <w:rPr>
                <w:rFonts w:cs="Arial"/>
                <w:b w:val="0"/>
                <w:sz w:val="18"/>
                <w:szCs w:val="18"/>
              </w:rPr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2E2639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145DBE" w:rsidRPr="002E2639" w14:paraId="0F803A7D" w14:textId="77777777" w:rsidTr="002E2639">
        <w:trPr>
          <w:trHeight w:val="288"/>
        </w:trPr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726D111C" w14:textId="77777777" w:rsidR="00145DBE" w:rsidRPr="002E2639" w:rsidRDefault="00145DBE" w:rsidP="002E2639">
            <w:pPr>
              <w:spacing w:before="0" w:after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14:paraId="5D36613F" w14:textId="77777777" w:rsidR="00145DBE" w:rsidRPr="002E2639" w:rsidRDefault="00145DBE" w:rsidP="002E2639">
            <w:pPr>
              <w:spacing w:before="0"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nil"/>
            </w:tcBorders>
          </w:tcPr>
          <w:p w14:paraId="0A3D9451" w14:textId="77777777" w:rsidR="00145DBE" w:rsidRPr="002E2639" w:rsidRDefault="00145DBE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14:paraId="776FA683" w14:textId="77777777" w:rsidR="00145DBE" w:rsidRPr="002E2639" w:rsidRDefault="00145DBE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nil"/>
            </w:tcBorders>
          </w:tcPr>
          <w:p w14:paraId="1153ED8C" w14:textId="77777777" w:rsidR="00145DBE" w:rsidRPr="002E2639" w:rsidRDefault="00145DBE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5BCCD45F" w14:textId="77777777" w:rsidR="00145DBE" w:rsidRPr="002E2639" w:rsidRDefault="00145DBE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nil"/>
            </w:tcBorders>
          </w:tcPr>
          <w:p w14:paraId="5BFC2969" w14:textId="77777777" w:rsidR="00145DBE" w:rsidRPr="002E2639" w:rsidRDefault="00145DBE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14:paraId="73CD865F" w14:textId="77777777" w:rsidR="00145DBE" w:rsidRPr="002E2639" w:rsidRDefault="00145DBE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nil"/>
            </w:tcBorders>
          </w:tcPr>
          <w:p w14:paraId="2EA8D390" w14:textId="77777777" w:rsidR="00145DBE" w:rsidRPr="002E2639" w:rsidRDefault="00145DBE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1DC90844" w14:textId="77777777" w:rsidR="00145DBE" w:rsidRPr="002E2639" w:rsidRDefault="00145DBE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444EE115" w14:textId="77777777" w:rsidR="00145DBE" w:rsidRPr="002E2639" w:rsidRDefault="00145DBE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nil"/>
            </w:tcBorders>
          </w:tcPr>
          <w:p w14:paraId="211DCE4E" w14:textId="77777777" w:rsidR="00145DBE" w:rsidRPr="002E2639" w:rsidRDefault="00145DBE" w:rsidP="002E2639">
            <w:pPr>
              <w:spacing w:before="0" w:after="0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2E2639" w:rsidRPr="002E2639" w14:paraId="3EDA3A34" w14:textId="77777777" w:rsidTr="002E2639">
        <w:tc>
          <w:tcPr>
            <w:tcW w:w="147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09112" w14:textId="77777777" w:rsidR="002E2639" w:rsidRPr="002E2639" w:rsidRDefault="002E2639" w:rsidP="002E2639">
            <w:pPr>
              <w:spacing w:before="0" w:after="0"/>
              <w:rPr>
                <w:rFonts w:cs="Arial"/>
                <w:b w:val="0"/>
                <w:sz w:val="18"/>
                <w:szCs w:val="20"/>
              </w:rPr>
            </w:pPr>
          </w:p>
        </w:tc>
      </w:tr>
    </w:tbl>
    <w:p w14:paraId="54F7AE7D" w14:textId="77777777" w:rsidR="002E2639" w:rsidRDefault="002E2639" w:rsidP="00F400DB">
      <w:pPr>
        <w:tabs>
          <w:tab w:val="left" w:pos="900"/>
        </w:tabs>
      </w:pPr>
    </w:p>
    <w:p w14:paraId="3CEDC3D5" w14:textId="77777777" w:rsidR="002E2639" w:rsidRDefault="002E2639" w:rsidP="00F400DB">
      <w:pPr>
        <w:tabs>
          <w:tab w:val="left" w:pos="900"/>
        </w:tabs>
      </w:pPr>
    </w:p>
    <w:sectPr w:rsidR="002E2639" w:rsidSect="00175085">
      <w:headerReference w:type="default" r:id="rId7"/>
      <w:footerReference w:type="default" r:id="rId8"/>
      <w:pgSz w:w="15840" w:h="12240" w:orient="landscape"/>
      <w:pgMar w:top="1440" w:right="2160" w:bottom="1440" w:left="1440" w:header="454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0713D" w14:textId="77777777" w:rsidR="00A22739" w:rsidRDefault="00A22739" w:rsidP="00F400DB">
      <w:pPr>
        <w:spacing w:before="0" w:after="0"/>
      </w:pPr>
      <w:r>
        <w:separator/>
      </w:r>
    </w:p>
  </w:endnote>
  <w:endnote w:type="continuationSeparator" w:id="0">
    <w:p w14:paraId="24820EEB" w14:textId="77777777" w:rsidR="00A22739" w:rsidRDefault="00A22739" w:rsidP="00F400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B253F" w14:textId="7D161896" w:rsidR="003801D3" w:rsidRDefault="002D5235" w:rsidP="00614AD3">
    <w:pPr>
      <w:pStyle w:val="BodyText"/>
      <w:spacing w:before="95" w:line="388" w:lineRule="auto"/>
      <w:ind w:right="49"/>
      <w:rPr>
        <w:rFonts w:eastAsiaTheme="majorEastAsia"/>
        <w:color w:val="7F7F7F" w:themeColor="text1" w:themeTint="80"/>
        <w:sz w:val="12"/>
        <w:szCs w:val="12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22CC74B" wp14:editId="14F67A76">
          <wp:simplePos x="0" y="0"/>
          <wp:positionH relativeFrom="column">
            <wp:posOffset>5205730</wp:posOffset>
          </wp:positionH>
          <wp:positionV relativeFrom="paragraph">
            <wp:posOffset>-57785</wp:posOffset>
          </wp:positionV>
          <wp:extent cx="2938780" cy="563245"/>
          <wp:effectExtent l="0" t="0" r="0" b="8255"/>
          <wp:wrapNone/>
          <wp:docPr id="4" name="Picture 4" descr="Graphical user interface, text, application, letter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, letter, email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13" t="38961" r="14351" b="40469"/>
                  <a:stretch/>
                </pic:blipFill>
                <pic:spPr bwMode="auto">
                  <a:xfrm>
                    <a:off x="0" y="0"/>
                    <a:ext cx="2938780" cy="563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2DEF1C5" wp14:editId="5D055ACD">
              <wp:simplePos x="0" y="0"/>
              <wp:positionH relativeFrom="page">
                <wp:posOffset>9065895</wp:posOffset>
              </wp:positionH>
              <wp:positionV relativeFrom="page">
                <wp:posOffset>7016115</wp:posOffset>
              </wp:positionV>
              <wp:extent cx="128270" cy="424180"/>
              <wp:effectExtent l="0" t="0" r="508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1A7902" id="Rectangle 3" o:spid="_x0000_s1026" style="position:absolute;margin-left:713.85pt;margin-top:552.45pt;width:10.1pt;height:33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" fillcolor="#d1112b" stroked="f">
              <w10:wrap anchorx="page" anchory="page"/>
            </v:rect>
          </w:pict>
        </mc:Fallback>
      </mc:AlternateContent>
    </w:r>
    <w:r w:rsidR="00175085">
      <w:rPr>
        <w:b w:val="0"/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902F1E" wp14:editId="744ADCE7">
              <wp:simplePos x="0" y="0"/>
              <wp:positionH relativeFrom="column">
                <wp:posOffset>140970</wp:posOffset>
              </wp:positionH>
              <wp:positionV relativeFrom="paragraph">
                <wp:posOffset>507365</wp:posOffset>
              </wp:positionV>
              <wp:extent cx="7752080" cy="2451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6C5902" w14:textId="77777777" w:rsidR="00175085" w:rsidRPr="00075807" w:rsidRDefault="00175085" w:rsidP="00175085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6D9F63A9" w14:textId="77777777" w:rsidR="00175085" w:rsidRDefault="00175085" w:rsidP="0017508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02F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.1pt;margin-top:39.95pt;width:610.4pt;height:1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" strokecolor="white">
              <v:textbox>
                <w:txbxContent>
                  <w:p w14:paraId="0E6C5902" w14:textId="77777777" w:rsidR="00175085" w:rsidRPr="00075807" w:rsidRDefault="00175085" w:rsidP="00175085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6D9F63A9" w14:textId="77777777" w:rsidR="00175085" w:rsidRDefault="00175085" w:rsidP="00175085"/>
                </w:txbxContent>
              </v:textbox>
            </v:shape>
          </w:pict>
        </mc:Fallback>
      </mc:AlternateContent>
    </w:r>
    <w:r w:rsidR="00D81A54">
      <w:rPr>
        <w:rFonts w:eastAsiaTheme="majorEastAsia"/>
        <w:color w:val="7F7F7F" w:themeColor="text1" w:themeTint="80"/>
        <w:sz w:val="12"/>
        <w:szCs w:val="12"/>
      </w:rPr>
      <w:t>I</w:t>
    </w:r>
    <w:r w:rsidR="003801D3">
      <w:rPr>
        <w:rFonts w:eastAsiaTheme="majorEastAsia"/>
        <w:color w:val="7F7F7F" w:themeColor="text1" w:themeTint="80"/>
        <w:sz w:val="12"/>
        <w:szCs w:val="12"/>
      </w:rPr>
      <w:t xml:space="preserve">ntact </w:t>
    </w:r>
    <w:r w:rsidR="00D81A54">
      <w:rPr>
        <w:rFonts w:eastAsiaTheme="majorEastAsia"/>
        <w:color w:val="7F7F7F" w:themeColor="text1" w:themeTint="80"/>
        <w:sz w:val="12"/>
        <w:szCs w:val="12"/>
      </w:rPr>
      <w:t>P</w:t>
    </w:r>
    <w:r w:rsidR="003801D3">
      <w:rPr>
        <w:rFonts w:eastAsiaTheme="majorEastAsia"/>
        <w:color w:val="7F7F7F" w:themeColor="text1" w:themeTint="80"/>
        <w:sz w:val="12"/>
        <w:szCs w:val="12"/>
      </w:rPr>
      <w:t xml:space="preserve">ublic </w:t>
    </w:r>
    <w:r w:rsidR="00D81A54">
      <w:rPr>
        <w:rFonts w:eastAsiaTheme="majorEastAsia"/>
        <w:color w:val="7F7F7F" w:themeColor="text1" w:themeTint="80"/>
        <w:sz w:val="12"/>
        <w:szCs w:val="12"/>
      </w:rPr>
      <w:t>E</w:t>
    </w:r>
    <w:r w:rsidR="003801D3">
      <w:rPr>
        <w:rFonts w:eastAsiaTheme="majorEastAsia"/>
        <w:color w:val="7F7F7F" w:themeColor="text1" w:themeTint="80"/>
        <w:sz w:val="12"/>
        <w:szCs w:val="12"/>
      </w:rPr>
      <w:t>ntities</w:t>
    </w:r>
    <w:r w:rsidR="00D81A54" w:rsidRPr="001D1428">
      <w:rPr>
        <w:rFonts w:eastAsiaTheme="majorEastAsia"/>
        <w:color w:val="7F7F7F" w:themeColor="text1" w:themeTint="80"/>
        <w:sz w:val="12"/>
        <w:szCs w:val="12"/>
      </w:rPr>
      <w:t xml:space="preserve"> –</w:t>
    </w:r>
    <w:r w:rsidR="00D81A54">
      <w:rPr>
        <w:rFonts w:eastAsiaTheme="majorEastAsia"/>
        <w:color w:val="7F7F7F" w:themeColor="text1" w:themeTint="80"/>
        <w:sz w:val="12"/>
        <w:szCs w:val="12"/>
      </w:rPr>
      <w:t>ECSC</w:t>
    </w:r>
    <w:r w:rsidR="00D81A54" w:rsidRPr="001D1428">
      <w:rPr>
        <w:rFonts w:eastAsiaTheme="majorEastAsia"/>
        <w:color w:val="7F7F7F" w:themeColor="text1" w:themeTint="80"/>
        <w:sz w:val="12"/>
        <w:szCs w:val="12"/>
      </w:rPr>
      <w:t>-0521</w:t>
    </w:r>
  </w:p>
  <w:p w14:paraId="6BF7ECAC" w14:textId="1BBF43DD" w:rsidR="00D81A54" w:rsidRPr="003801D3" w:rsidRDefault="00175085" w:rsidP="00614AD3">
    <w:pPr>
      <w:pStyle w:val="BodyText"/>
      <w:spacing w:before="95" w:line="388" w:lineRule="auto"/>
      <w:ind w:right="49"/>
      <w:rPr>
        <w:b w:val="0"/>
        <w:sz w:val="12"/>
        <w:szCs w:val="7"/>
      </w:rPr>
    </w:pPr>
    <w:r w:rsidRPr="003801D3">
      <w:rPr>
        <w:noProof/>
        <w:color w:val="C60C30"/>
        <w:sz w:val="7"/>
        <w:szCs w:val="7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99C3453" wp14:editId="5385EB20">
              <wp:simplePos x="0" y="0"/>
              <wp:positionH relativeFrom="page">
                <wp:posOffset>7186930</wp:posOffset>
              </wp:positionH>
              <wp:positionV relativeFrom="page">
                <wp:posOffset>9165590</wp:posOffset>
              </wp:positionV>
              <wp:extent cx="128270" cy="4241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0FC2C4" id="Rectangle 2" o:spid="_x0000_s1026" style="position:absolute;margin-left:565.9pt;margin-top:721.7pt;width:10.1pt;height:33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" fillcolor="#d1112b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C4845" w14:textId="77777777" w:rsidR="00A22739" w:rsidRDefault="00A22739" w:rsidP="00F400DB">
      <w:pPr>
        <w:spacing w:before="0" w:after="0"/>
      </w:pPr>
      <w:r>
        <w:separator/>
      </w:r>
    </w:p>
  </w:footnote>
  <w:footnote w:type="continuationSeparator" w:id="0">
    <w:p w14:paraId="0F8C8C18" w14:textId="77777777" w:rsidR="00A22739" w:rsidRDefault="00A22739" w:rsidP="00F400D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FBF34" w14:textId="0F33436A" w:rsidR="00F400DB" w:rsidRPr="00F400DB" w:rsidRDefault="0045682F" w:rsidP="00D81A54">
    <w:pPr>
      <w:tabs>
        <w:tab w:val="left" w:pos="6870"/>
      </w:tabs>
      <w:spacing w:before="0" w:after="0"/>
      <w:ind w:left="-567"/>
      <w:rPr>
        <w:rFonts w:asciiTheme="minorHAnsi" w:hAnsiTheme="minorHAnsi"/>
        <w:b w:val="0"/>
        <w:sz w:val="22"/>
      </w:rPr>
    </w:pPr>
    <w:r>
      <w:rPr>
        <w:noProof/>
        <w:lang w:eastAsia="en-CA"/>
      </w:rPr>
      <w:drawing>
        <wp:anchor distT="0" distB="0" distL="114300" distR="114300" simplePos="0" relativeHeight="251662336" behindDoc="1" locked="0" layoutInCell="1" allowOverlap="1" wp14:anchorId="44097845" wp14:editId="00C533A0">
          <wp:simplePos x="0" y="0"/>
          <wp:positionH relativeFrom="margin">
            <wp:posOffset>-447675</wp:posOffset>
          </wp:positionH>
          <wp:positionV relativeFrom="paragraph">
            <wp:posOffset>-69215</wp:posOffset>
          </wp:positionV>
          <wp:extent cx="1436400" cy="474511"/>
          <wp:effectExtent l="0" t="0" r="0" b="190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C_RGB_Outlined F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474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0DB" w:rsidRPr="00F400DB">
      <w:rPr>
        <w:rFonts w:asciiTheme="minorHAnsi" w:hAnsiTheme="minorHAnsi"/>
        <w:b w:val="0"/>
        <w:sz w:val="22"/>
      </w:rPr>
      <w:t xml:space="preserve"> </w:t>
    </w:r>
    <w:r w:rsidR="00F400DB" w:rsidRPr="00F400DB">
      <w:rPr>
        <w:rFonts w:asciiTheme="minorHAnsi" w:hAnsiTheme="minorHAnsi"/>
        <w:b w:val="0"/>
        <w:sz w:val="22"/>
      </w:rPr>
      <w:tab/>
    </w:r>
  </w:p>
  <w:p w14:paraId="46D6EAE2" w14:textId="0B047E18" w:rsidR="00F400DB" w:rsidRDefault="00F400DB" w:rsidP="004E484B">
    <w:pPr>
      <w:pStyle w:val="Header"/>
      <w:ind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KNuspTgv2qThHvC4ODA97SHjN9KOeKg1gigTxp9nQMw7wdYSvD+36QYpgH18aC56LEz0hzQYKkfzgQYQFaa3w==" w:salt="sXQNY44emxElS+RrZZ+fn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DB"/>
    <w:rsid w:val="00070A30"/>
    <w:rsid w:val="00145DBE"/>
    <w:rsid w:val="00175085"/>
    <w:rsid w:val="002D5235"/>
    <w:rsid w:val="002E2639"/>
    <w:rsid w:val="003801D3"/>
    <w:rsid w:val="0045682F"/>
    <w:rsid w:val="00472BC5"/>
    <w:rsid w:val="004E484B"/>
    <w:rsid w:val="00526685"/>
    <w:rsid w:val="005830CF"/>
    <w:rsid w:val="005A1BB8"/>
    <w:rsid w:val="00614AD3"/>
    <w:rsid w:val="006470E1"/>
    <w:rsid w:val="007245F3"/>
    <w:rsid w:val="00852799"/>
    <w:rsid w:val="00855BC6"/>
    <w:rsid w:val="00A22739"/>
    <w:rsid w:val="00A56212"/>
    <w:rsid w:val="00AC7C76"/>
    <w:rsid w:val="00B90E33"/>
    <w:rsid w:val="00CB7884"/>
    <w:rsid w:val="00D81A54"/>
    <w:rsid w:val="00E33E68"/>
    <w:rsid w:val="00EF2AE4"/>
    <w:rsid w:val="00F400DB"/>
    <w:rsid w:val="00F40B10"/>
    <w:rsid w:val="00F5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B1CC4"/>
  <w15:chartTrackingRefBased/>
  <w15:docId w15:val="{829CD197-D1A7-4311-A65A-AA45D744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685"/>
    <w:pPr>
      <w:spacing w:before="120" w:after="120" w:line="240" w:lineRule="auto"/>
    </w:pPr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685"/>
    <w:pPr>
      <w:keepNext/>
      <w:keepLines/>
      <w:outlineLvl w:val="0"/>
    </w:pPr>
    <w:rPr>
      <w:rFonts w:eastAsiaTheme="majorEastAsia" w:cstheme="majorBidi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6685"/>
    <w:pPr>
      <w:spacing w:after="0" w:line="240" w:lineRule="auto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6685"/>
    <w:rPr>
      <w:rFonts w:ascii="Arial" w:eastAsiaTheme="majorEastAsia" w:hAnsi="Arial" w:cstheme="majorBidi"/>
      <w:b/>
      <w:sz w:val="20"/>
      <w:szCs w:val="32"/>
    </w:rPr>
  </w:style>
  <w:style w:type="paragraph" w:styleId="Header">
    <w:name w:val="header"/>
    <w:basedOn w:val="Normal"/>
    <w:link w:val="HeaderChar"/>
    <w:uiPriority w:val="99"/>
    <w:unhideWhenUsed/>
    <w:rsid w:val="00F400D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400DB"/>
    <w:rPr>
      <w:rFonts w:ascii="Arial" w:hAnsi="Arial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F400D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400DB"/>
    <w:rPr>
      <w:rFonts w:ascii="Arial" w:hAnsi="Arial"/>
      <w:b/>
      <w:sz w:val="24"/>
    </w:rPr>
  </w:style>
  <w:style w:type="table" w:customStyle="1" w:styleId="TableGrid15">
    <w:name w:val="Table Grid15"/>
    <w:basedOn w:val="TableNormal"/>
    <w:next w:val="TableGrid"/>
    <w:uiPriority w:val="59"/>
    <w:rsid w:val="002E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uiPriority w:val="59"/>
    <w:rsid w:val="002E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2E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E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75085"/>
    <w:pPr>
      <w:widowControl w:val="0"/>
      <w:autoSpaceDE w:val="0"/>
      <w:autoSpaceDN w:val="0"/>
      <w:spacing w:before="0" w:after="0"/>
    </w:pPr>
    <w:rPr>
      <w:rFonts w:eastAsia="Arial" w:cs="Arial"/>
      <w:bCs/>
      <w:sz w:val="15"/>
      <w:szCs w:val="1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75085"/>
    <w:rPr>
      <w:rFonts w:ascii="Arial" w:eastAsia="Arial" w:hAnsi="Arial" w:cs="Arial"/>
      <w:b/>
      <w:bCs/>
      <w:sz w:val="15"/>
      <w:szCs w:val="15"/>
      <w:lang w:val="en-US"/>
    </w:rPr>
  </w:style>
  <w:style w:type="paragraph" w:customStyle="1" w:styleId="NoParagraphStyle">
    <w:name w:val="[No Paragraph Style]"/>
    <w:rsid w:val="0017508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F0396DA34C740B7501BC46DD18BEF" ma:contentTypeVersion="2" ma:contentTypeDescription="Create a new document." ma:contentTypeScope="" ma:versionID="8d7153fce16e6d7ca6428a051306cd86">
  <xsd:schema xmlns:xsd="http://www.w3.org/2001/XMLSchema" xmlns:xs="http://www.w3.org/2001/XMLSchema" xmlns:p="http://schemas.microsoft.com/office/2006/metadata/properties" xmlns:ns2="d0218436-ba5c-4063-9b0f-9057a9253d72" targetNamespace="http://schemas.microsoft.com/office/2006/metadata/properties" ma:root="true" ma:fieldsID="83ab79b46027ef1800824f0c3205c914" ns2:_="">
    <xsd:import namespace="d0218436-ba5c-4063-9b0f-9057a9253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18436-ba5c-4063-9b0f-9057a9253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D0D21E-A65D-4440-A477-D9D3B7CE34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422DAB-C2A5-4D79-80E8-AE9098882ADA}"/>
</file>

<file path=customXml/itemProps3.xml><?xml version="1.0" encoding="utf-8"?>
<ds:datastoreItem xmlns:ds="http://schemas.openxmlformats.org/officeDocument/2006/customXml" ds:itemID="{0B40E2DA-5AA1-40D6-BC24-D6615791737C}"/>
</file>

<file path=customXml/itemProps4.xml><?xml version="1.0" encoding="utf-8"?>
<ds:datastoreItem xmlns:ds="http://schemas.openxmlformats.org/officeDocument/2006/customXml" ds:itemID="{AF6CCCE6-107D-421E-AD96-EF029AF4E2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294</Words>
  <Characters>1815</Characters>
  <Application>Microsoft Office Word</Application>
  <DocSecurity>0</DocSecurity>
  <Lines>40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Comuter Systems Coverage 012020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Comuter Systems Coverage 012020</dc:title>
  <dc:subject/>
  <dc:creator>Intact Public Entities</dc:creator>
  <cp:keywords>Electronic, Comuter, Systems, Coverage, Applications</cp:keywords>
  <dc:description/>
  <cp:lastModifiedBy>Ezra Barrick</cp:lastModifiedBy>
  <cp:revision>14</cp:revision>
  <dcterms:created xsi:type="dcterms:W3CDTF">2020-01-17T19:50:00Z</dcterms:created>
  <dcterms:modified xsi:type="dcterms:W3CDTF">2021-04-05T17:27:00Z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0x010100ECEF0396DA34C740B7501BC46DD18BEF</vt:lpwstr>
  </property>
</Properties>
</file>